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9B" w:rsidRPr="00A70D9B" w:rsidRDefault="00A70D9B" w:rsidP="00A70D9B">
      <w:pPr>
        <w:jc w:val="center"/>
        <w:rPr>
          <w:rFonts w:ascii="Times New Roman" w:hAnsi="Times New Roman" w:cs="Times New Roman"/>
          <w:b/>
          <w:sz w:val="28"/>
        </w:rPr>
      </w:pPr>
      <w:r w:rsidRPr="00A70D9B">
        <w:rPr>
          <w:rFonts w:ascii="Times New Roman" w:hAnsi="Times New Roman" w:cs="Times New Roman"/>
          <w:b/>
          <w:sz w:val="28"/>
        </w:rPr>
        <w:t>Timeline of Dmitri Mendeleev’s Life</w:t>
      </w:r>
    </w:p>
    <w:p w:rsidR="00A70D9B" w:rsidRPr="00A70D9B" w:rsidRDefault="00A70D9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Directions: </w:t>
      </w:r>
      <w:r w:rsidRPr="00A70D9B">
        <w:rPr>
          <w:rFonts w:ascii="Times New Roman" w:hAnsi="Times New Roman" w:cs="Times New Roman"/>
          <w:i/>
          <w:sz w:val="28"/>
        </w:rPr>
        <w:t>Use the space on this page to construct your own timeline of Mendeleev’s life, per the Khan Academy article. Include at least one major life event for each decade.</w:t>
      </w:r>
    </w:p>
    <w:p w:rsidR="00A70D9B" w:rsidRDefault="00A70D9B">
      <w:pPr>
        <w:rPr>
          <w:rFonts w:ascii="Times New Roman" w:hAnsi="Times New Roman" w:cs="Times New Roman"/>
          <w:sz w:val="28"/>
        </w:rPr>
      </w:pPr>
    </w:p>
    <w:p w:rsidR="00A70D9B" w:rsidRDefault="00A70D9B">
      <w:pPr>
        <w:rPr>
          <w:rFonts w:ascii="Times New Roman" w:hAnsi="Times New Roman" w:cs="Times New Roman"/>
          <w:sz w:val="28"/>
        </w:rPr>
      </w:pPr>
    </w:p>
    <w:p w:rsidR="00A70D9B" w:rsidRDefault="00A70D9B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70D9B" w:rsidRDefault="00A70D9B">
      <w:pPr>
        <w:rPr>
          <w:rFonts w:ascii="Times New Roman" w:hAnsi="Times New Roman" w:cs="Times New Roman"/>
          <w:sz w:val="28"/>
        </w:rPr>
      </w:pPr>
    </w:p>
    <w:p w:rsidR="00A70D9B" w:rsidRDefault="00A70D9B">
      <w:pPr>
        <w:rPr>
          <w:rFonts w:ascii="Times New Roman" w:hAnsi="Times New Roman" w:cs="Times New Roman"/>
          <w:sz w:val="28"/>
        </w:rPr>
      </w:pPr>
    </w:p>
    <w:p w:rsidR="00A70D9B" w:rsidRDefault="00A70D9B">
      <w:pPr>
        <w:rPr>
          <w:rFonts w:ascii="Times New Roman" w:hAnsi="Times New Roman" w:cs="Times New Roman"/>
          <w:sz w:val="28"/>
        </w:rPr>
      </w:pPr>
    </w:p>
    <w:p w:rsidR="00A70D9B" w:rsidRDefault="00A70D9B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7"/>
        <w:gridCol w:w="1608"/>
        <w:gridCol w:w="1608"/>
        <w:gridCol w:w="1608"/>
        <w:gridCol w:w="1608"/>
        <w:gridCol w:w="1608"/>
        <w:gridCol w:w="1608"/>
        <w:gridCol w:w="1608"/>
      </w:tblGrid>
      <w:tr w:rsidR="00A70D9B" w:rsidTr="00A70D9B">
        <w:trPr>
          <w:trHeight w:val="404"/>
        </w:trPr>
        <w:tc>
          <w:tcPr>
            <w:tcW w:w="1607" w:type="dxa"/>
          </w:tcPr>
          <w:p w:rsidR="00A70D9B" w:rsidRDefault="00A70D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1830</w:t>
            </w:r>
          </w:p>
        </w:tc>
        <w:tc>
          <w:tcPr>
            <w:tcW w:w="1608" w:type="dxa"/>
          </w:tcPr>
          <w:p w:rsidR="00A70D9B" w:rsidRDefault="00A70D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1840</w:t>
            </w:r>
          </w:p>
        </w:tc>
        <w:tc>
          <w:tcPr>
            <w:tcW w:w="1608" w:type="dxa"/>
          </w:tcPr>
          <w:p w:rsidR="00A70D9B" w:rsidRDefault="00A70D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1850</w:t>
            </w:r>
          </w:p>
        </w:tc>
        <w:tc>
          <w:tcPr>
            <w:tcW w:w="1608" w:type="dxa"/>
          </w:tcPr>
          <w:p w:rsidR="00A70D9B" w:rsidRDefault="00A70D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1860</w:t>
            </w:r>
          </w:p>
        </w:tc>
        <w:tc>
          <w:tcPr>
            <w:tcW w:w="1608" w:type="dxa"/>
          </w:tcPr>
          <w:p w:rsidR="00A70D9B" w:rsidRDefault="00A70D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1870</w:t>
            </w:r>
          </w:p>
        </w:tc>
        <w:tc>
          <w:tcPr>
            <w:tcW w:w="1608" w:type="dxa"/>
          </w:tcPr>
          <w:p w:rsidR="00A70D9B" w:rsidRDefault="00A70D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1880</w:t>
            </w:r>
          </w:p>
        </w:tc>
        <w:tc>
          <w:tcPr>
            <w:tcW w:w="1608" w:type="dxa"/>
          </w:tcPr>
          <w:p w:rsidR="00A70D9B" w:rsidRDefault="00A70D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1890</w:t>
            </w:r>
          </w:p>
        </w:tc>
        <w:tc>
          <w:tcPr>
            <w:tcW w:w="1608" w:type="dxa"/>
          </w:tcPr>
          <w:p w:rsidR="00A70D9B" w:rsidRDefault="00A70D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1900</w:t>
            </w:r>
          </w:p>
        </w:tc>
      </w:tr>
    </w:tbl>
    <w:p w:rsidR="00A70D9B" w:rsidRPr="00A70D9B" w:rsidRDefault="00A70D9B">
      <w:pPr>
        <w:rPr>
          <w:rFonts w:ascii="Times New Roman" w:hAnsi="Times New Roman" w:cs="Times New Roman"/>
          <w:sz w:val="28"/>
        </w:rPr>
      </w:pPr>
    </w:p>
    <w:sectPr w:rsidR="00A70D9B" w:rsidRPr="00A70D9B" w:rsidSect="00A70D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9B"/>
    <w:rsid w:val="001F5B24"/>
    <w:rsid w:val="00785B61"/>
    <w:rsid w:val="00A7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1C34D"/>
  <w15:chartTrackingRefBased/>
  <w15:docId w15:val="{43C019C9-5A67-4B54-AA02-0A9C7C2B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Sliva</dc:creator>
  <cp:keywords/>
  <dc:description/>
  <cp:lastModifiedBy>Matt Sliva</cp:lastModifiedBy>
  <cp:revision>1</cp:revision>
  <dcterms:created xsi:type="dcterms:W3CDTF">2017-04-10T19:32:00Z</dcterms:created>
  <dcterms:modified xsi:type="dcterms:W3CDTF">2017-04-10T19:36:00Z</dcterms:modified>
</cp:coreProperties>
</file>